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657" w:rsidRDefault="00037657" w:rsidP="00E17DD0">
      <w:pPr>
        <w:tabs>
          <w:tab w:val="left" w:pos="1080"/>
        </w:tabs>
        <w:spacing w:after="0" w:line="264" w:lineRule="auto"/>
        <w:jc w:val="center"/>
        <w:rPr>
          <w:rFonts w:ascii="Times New Roman" w:hAnsi="Times New Roman"/>
          <w:b/>
          <w:sz w:val="28"/>
          <w:szCs w:val="28"/>
        </w:rPr>
      </w:pPr>
      <w:r w:rsidRPr="0092468A">
        <w:rPr>
          <w:rFonts w:ascii="Times New Roman" w:hAnsi="Times New Roman"/>
          <w:b/>
          <w:sz w:val="28"/>
          <w:szCs w:val="28"/>
        </w:rPr>
        <w:t xml:space="preserve">Разъяснения по заполнению формы </w:t>
      </w:r>
      <w:r w:rsidR="00E17DD0">
        <w:rPr>
          <w:rFonts w:ascii="Times New Roman" w:hAnsi="Times New Roman"/>
          <w:b/>
          <w:sz w:val="28"/>
          <w:szCs w:val="28"/>
        </w:rPr>
        <w:t xml:space="preserve">№ </w:t>
      </w:r>
      <w:r w:rsidR="00E17DD0" w:rsidRPr="00E17DD0">
        <w:rPr>
          <w:rFonts w:ascii="Times New Roman" w:hAnsi="Times New Roman"/>
          <w:b/>
          <w:sz w:val="28"/>
          <w:szCs w:val="28"/>
        </w:rPr>
        <w:t xml:space="preserve">П-1 </w:t>
      </w:r>
      <w:r w:rsidR="00E17DD0">
        <w:rPr>
          <w:rFonts w:ascii="Times New Roman" w:hAnsi="Times New Roman"/>
          <w:b/>
          <w:sz w:val="28"/>
          <w:szCs w:val="28"/>
        </w:rPr>
        <w:br/>
      </w:r>
      <w:r w:rsidR="00E17DD0" w:rsidRPr="00E17DD0">
        <w:rPr>
          <w:rFonts w:ascii="Times New Roman" w:hAnsi="Times New Roman"/>
          <w:b/>
          <w:sz w:val="28"/>
          <w:szCs w:val="28"/>
        </w:rPr>
        <w:t>«Сведения о производстве и отгрузке товаров и услуг»</w:t>
      </w:r>
    </w:p>
    <w:p w:rsidR="00037657" w:rsidRDefault="00037657" w:rsidP="000376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5D2B" w:rsidRDefault="00037657" w:rsidP="00CD5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</w:rPr>
        <w:t>В 2024</w:t>
      </w:r>
      <w:r w:rsidRPr="00762793">
        <w:rPr>
          <w:rFonts w:ascii="Times New Roman" w:hAnsi="Times New Roman"/>
          <w:sz w:val="28"/>
        </w:rPr>
        <w:t xml:space="preserve"> году </w:t>
      </w:r>
      <w:r w:rsidR="00DA5228">
        <w:rPr>
          <w:rFonts w:ascii="Times New Roman" w:hAnsi="Times New Roman"/>
          <w:sz w:val="28"/>
        </w:rPr>
        <w:t xml:space="preserve">респонденты </w:t>
      </w:r>
      <w:r w:rsidR="00DA5228">
        <w:rPr>
          <w:rFonts w:ascii="Times New Roman" w:hAnsi="Times New Roman"/>
          <w:sz w:val="28"/>
        </w:rPr>
        <w:t>ежемесячно</w:t>
      </w:r>
      <w:r w:rsidR="00DA5228" w:rsidRPr="00762793">
        <w:rPr>
          <w:rFonts w:ascii="Times New Roman" w:hAnsi="Times New Roman"/>
          <w:sz w:val="28"/>
        </w:rPr>
        <w:t xml:space="preserve"> </w:t>
      </w:r>
      <w:r w:rsidRPr="00762793">
        <w:rPr>
          <w:rFonts w:ascii="Times New Roman" w:hAnsi="Times New Roman"/>
          <w:sz w:val="28"/>
        </w:rPr>
        <w:t>предоставля</w:t>
      </w:r>
      <w:r w:rsidR="00DA5228">
        <w:rPr>
          <w:rFonts w:ascii="Times New Roman" w:hAnsi="Times New Roman"/>
          <w:sz w:val="28"/>
        </w:rPr>
        <w:t>ют</w:t>
      </w:r>
      <w:r w:rsidRPr="00762793">
        <w:rPr>
          <w:rFonts w:ascii="Times New Roman" w:hAnsi="Times New Roman"/>
          <w:sz w:val="28"/>
        </w:rPr>
        <w:t xml:space="preserve"> отчеты по форме федерального статистического наблюдения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5D2B" w:rsidRPr="00943602">
        <w:rPr>
          <w:rFonts w:ascii="Times New Roman" w:hAnsi="Times New Roman" w:cs="Times New Roman"/>
          <w:sz w:val="28"/>
          <w:szCs w:val="28"/>
        </w:rPr>
        <w:t>№ П-1 «Сведения о производстве и отгрузке товаров и услуг» (далее – ф</w:t>
      </w:r>
      <w:r w:rsidR="00DA5228">
        <w:rPr>
          <w:rFonts w:ascii="Times New Roman" w:hAnsi="Times New Roman" w:cs="Times New Roman"/>
          <w:sz w:val="28"/>
          <w:szCs w:val="28"/>
        </w:rPr>
        <w:t xml:space="preserve">орма </w:t>
      </w:r>
      <w:r w:rsidR="00CD5D2B" w:rsidRPr="00943602">
        <w:rPr>
          <w:rFonts w:ascii="Times New Roman" w:hAnsi="Times New Roman" w:cs="Times New Roman"/>
          <w:sz w:val="28"/>
          <w:szCs w:val="28"/>
        </w:rPr>
        <w:t>№ П-1)</w:t>
      </w:r>
      <w:r w:rsidR="00CD5D2B">
        <w:rPr>
          <w:rFonts w:ascii="Times New Roman" w:hAnsi="Times New Roman" w:cs="Times New Roman"/>
          <w:sz w:val="28"/>
          <w:szCs w:val="28"/>
        </w:rPr>
        <w:t xml:space="preserve"> </w:t>
      </w:r>
      <w:r w:rsidR="00CD5D2B" w:rsidRPr="00762793">
        <w:rPr>
          <w:rFonts w:ascii="Times New Roman" w:hAnsi="Times New Roman"/>
          <w:sz w:val="28"/>
        </w:rPr>
        <w:t>на бланке</w:t>
      </w:r>
      <w:r w:rsidR="00CD5D2B">
        <w:rPr>
          <w:rFonts w:ascii="Times New Roman" w:hAnsi="Times New Roman"/>
          <w:sz w:val="28"/>
        </w:rPr>
        <w:t>,</w:t>
      </w:r>
      <w:r w:rsidR="00CD5D2B" w:rsidRPr="00043BEF">
        <w:rPr>
          <w:rFonts w:ascii="Times New Roman" w:hAnsi="Times New Roman" w:cs="Times New Roman"/>
          <w:sz w:val="28"/>
          <w:szCs w:val="28"/>
        </w:rPr>
        <w:t xml:space="preserve"> </w:t>
      </w:r>
      <w:r w:rsidR="00CD5D2B">
        <w:rPr>
          <w:rFonts w:ascii="Times New Roman" w:hAnsi="Times New Roman" w:cs="Times New Roman"/>
          <w:sz w:val="28"/>
          <w:szCs w:val="28"/>
        </w:rPr>
        <w:t>утвержденном приказом Росстата</w:t>
      </w:r>
      <w:r w:rsidR="00CD5D2B" w:rsidRPr="00943602">
        <w:rPr>
          <w:rFonts w:ascii="Times New Roman" w:hAnsi="Times New Roman"/>
          <w:sz w:val="28"/>
        </w:rPr>
        <w:t xml:space="preserve"> от 31 июля 2023 г. № 365</w:t>
      </w:r>
      <w:r w:rsidR="00CD5D2B" w:rsidRPr="009436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D04D3" w:rsidRPr="00943602" w:rsidRDefault="000D04D3" w:rsidP="00CD5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602">
        <w:rPr>
          <w:rFonts w:ascii="Times New Roman" w:hAnsi="Times New Roman" w:cs="Times New Roman"/>
          <w:sz w:val="28"/>
          <w:szCs w:val="28"/>
        </w:rPr>
        <w:t>При заполнении формы</w:t>
      </w:r>
      <w:r w:rsidR="00DA5228">
        <w:rPr>
          <w:rFonts w:ascii="Times New Roman" w:hAnsi="Times New Roman" w:cs="Times New Roman"/>
          <w:sz w:val="28"/>
          <w:szCs w:val="28"/>
        </w:rPr>
        <w:t xml:space="preserve"> </w:t>
      </w:r>
      <w:r w:rsidR="00DA5228" w:rsidRPr="00943602">
        <w:rPr>
          <w:rFonts w:ascii="Times New Roman" w:hAnsi="Times New Roman" w:cs="Times New Roman"/>
          <w:sz w:val="28"/>
          <w:szCs w:val="28"/>
        </w:rPr>
        <w:t>№ П-1</w:t>
      </w:r>
      <w:r w:rsidRPr="00943602">
        <w:rPr>
          <w:rFonts w:ascii="Times New Roman" w:hAnsi="Times New Roman" w:cs="Times New Roman"/>
          <w:sz w:val="28"/>
          <w:szCs w:val="28"/>
        </w:rPr>
        <w:t xml:space="preserve"> необходимо пользоваться Указаниями по заполнению форм федерального статистического наблюдения № П-1 «Сведения о производстве и отгрузке товаров и услуг», </w:t>
      </w:r>
      <w:r w:rsidRPr="00943602">
        <w:rPr>
          <w:rFonts w:ascii="Times New Roman" w:hAnsi="Times New Roman" w:cs="Times New Roman"/>
          <w:sz w:val="28"/>
          <w:szCs w:val="28"/>
        </w:rPr>
        <w:br/>
        <w:t xml:space="preserve">№ П-5(м) «Основные сведения о деятельности организации», утвержденными приказом Росстата от </w:t>
      </w:r>
      <w:r w:rsidR="00E96344" w:rsidRPr="00943602">
        <w:rPr>
          <w:rFonts w:ascii="Times New Roman" w:hAnsi="Times New Roman" w:cs="Times New Roman"/>
          <w:sz w:val="28"/>
          <w:szCs w:val="28"/>
        </w:rPr>
        <w:t xml:space="preserve">26 </w:t>
      </w:r>
      <w:r w:rsidR="00E96344" w:rsidRPr="00943602">
        <w:rPr>
          <w:rFonts w:ascii="Times New Roman" w:hAnsi="Times New Roman" w:cs="Times New Roman"/>
          <w:spacing w:val="-4"/>
          <w:sz w:val="28"/>
          <w:szCs w:val="28"/>
        </w:rPr>
        <w:t>декабря 2023 г.</w:t>
      </w:r>
      <w:r w:rsidR="00E96344" w:rsidRPr="00943602">
        <w:rPr>
          <w:rFonts w:ascii="Times New Roman" w:hAnsi="Times New Roman" w:cs="Times New Roman"/>
          <w:sz w:val="28"/>
          <w:szCs w:val="28"/>
        </w:rPr>
        <w:t xml:space="preserve"> № 693 (далее – Указания).</w:t>
      </w:r>
    </w:p>
    <w:p w:rsidR="00E96344" w:rsidRPr="00943602" w:rsidRDefault="00E96344" w:rsidP="00CD5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602">
        <w:rPr>
          <w:rFonts w:ascii="Times New Roman" w:hAnsi="Times New Roman" w:cs="Times New Roman"/>
          <w:sz w:val="28"/>
          <w:szCs w:val="28"/>
        </w:rPr>
        <w:t xml:space="preserve">В случае отсутствия наблюдаемого явления необходимо уведомить об этом </w:t>
      </w:r>
      <w:proofErr w:type="spellStart"/>
      <w:r w:rsidRPr="00943602">
        <w:rPr>
          <w:rFonts w:ascii="Times New Roman" w:hAnsi="Times New Roman" w:cs="Times New Roman"/>
          <w:sz w:val="28"/>
          <w:szCs w:val="28"/>
        </w:rPr>
        <w:t>Донецкстат</w:t>
      </w:r>
      <w:proofErr w:type="spellEnd"/>
      <w:r w:rsidR="00DA5228">
        <w:rPr>
          <w:rFonts w:ascii="Times New Roman" w:hAnsi="Times New Roman" w:cs="Times New Roman"/>
          <w:sz w:val="28"/>
          <w:szCs w:val="28"/>
        </w:rPr>
        <w:t>,</w:t>
      </w:r>
      <w:r w:rsidRPr="00943602">
        <w:rPr>
          <w:rFonts w:ascii="Times New Roman" w:hAnsi="Times New Roman" w:cs="Times New Roman"/>
          <w:sz w:val="28"/>
          <w:szCs w:val="28"/>
        </w:rPr>
        <w:t xml:space="preserve"> направив письмо в</w:t>
      </w:r>
      <w:r w:rsidRPr="00943602">
        <w:rPr>
          <w:rFonts w:ascii="Times New Roman" w:eastAsia="Calibri" w:hAnsi="Times New Roman" w:cs="Times New Roman"/>
          <w:sz w:val="28"/>
          <w:szCs w:val="28"/>
        </w:rPr>
        <w:t xml:space="preserve"> структурное подразделение </w:t>
      </w:r>
      <w:proofErr w:type="spellStart"/>
      <w:r w:rsidRPr="00943602">
        <w:rPr>
          <w:rFonts w:ascii="Times New Roman" w:eastAsia="Calibri" w:hAnsi="Times New Roman" w:cs="Times New Roman"/>
          <w:sz w:val="28"/>
          <w:szCs w:val="28"/>
        </w:rPr>
        <w:t>Донецкстата</w:t>
      </w:r>
      <w:proofErr w:type="spellEnd"/>
      <w:r w:rsidRPr="00943602">
        <w:rPr>
          <w:rFonts w:ascii="Times New Roman" w:eastAsia="Calibri" w:hAnsi="Times New Roman" w:cs="Times New Roman"/>
          <w:sz w:val="28"/>
          <w:szCs w:val="28"/>
        </w:rPr>
        <w:t xml:space="preserve"> по месту нахождения или непосредственно в </w:t>
      </w:r>
      <w:proofErr w:type="spellStart"/>
      <w:r w:rsidRPr="00943602">
        <w:rPr>
          <w:rFonts w:ascii="Times New Roman" w:eastAsia="Calibri" w:hAnsi="Times New Roman" w:cs="Times New Roman"/>
          <w:sz w:val="28"/>
          <w:szCs w:val="28"/>
        </w:rPr>
        <w:t>Донецкстат</w:t>
      </w:r>
      <w:proofErr w:type="spellEnd"/>
      <w:r w:rsidRPr="009436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6344" w:rsidRPr="00943602" w:rsidRDefault="00E96344" w:rsidP="00CD5D2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602">
        <w:rPr>
          <w:rFonts w:ascii="Times New Roman" w:hAnsi="Times New Roman" w:cs="Times New Roman"/>
          <w:sz w:val="28"/>
          <w:szCs w:val="28"/>
        </w:rPr>
        <w:t xml:space="preserve">Предоставление формы, не заполненной значениями показателей («пустой отчет»), </w:t>
      </w:r>
      <w:r w:rsidRPr="00943602">
        <w:rPr>
          <w:rFonts w:ascii="Times New Roman" w:hAnsi="Times New Roman" w:cs="Times New Roman"/>
          <w:i/>
          <w:sz w:val="28"/>
          <w:szCs w:val="28"/>
        </w:rPr>
        <w:t>не требуется.</w:t>
      </w:r>
      <w:r w:rsidRPr="009436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7271" w:rsidRPr="00943602" w:rsidRDefault="00E96344" w:rsidP="00CD5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602">
        <w:rPr>
          <w:rFonts w:ascii="Times New Roman" w:hAnsi="Times New Roman" w:cs="Times New Roman"/>
          <w:sz w:val="28"/>
          <w:szCs w:val="28"/>
        </w:rPr>
        <w:t xml:space="preserve">Срок предоставления формы № П-1 </w:t>
      </w:r>
      <w:r w:rsidR="00CB6421" w:rsidRPr="00943602">
        <w:rPr>
          <w:rFonts w:ascii="Times New Roman" w:hAnsi="Times New Roman" w:cs="Times New Roman"/>
          <w:sz w:val="28"/>
          <w:szCs w:val="28"/>
        </w:rPr>
        <w:t>–</w:t>
      </w:r>
      <w:r w:rsidRPr="00943602">
        <w:rPr>
          <w:rFonts w:ascii="Times New Roman" w:hAnsi="Times New Roman" w:cs="Times New Roman"/>
          <w:sz w:val="28"/>
          <w:szCs w:val="28"/>
        </w:rPr>
        <w:t xml:space="preserve"> с 1-го по 10-й рабочий день после отчетного периода</w:t>
      </w:r>
      <w:r w:rsidR="00FB0908" w:rsidRPr="00943602">
        <w:rPr>
          <w:rFonts w:ascii="Times New Roman" w:hAnsi="Times New Roman" w:cs="Times New Roman"/>
          <w:sz w:val="28"/>
          <w:szCs w:val="28"/>
        </w:rPr>
        <w:t>.</w:t>
      </w:r>
    </w:p>
    <w:p w:rsidR="00655804" w:rsidRPr="00655804" w:rsidRDefault="00FB0908" w:rsidP="00CD5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602">
        <w:rPr>
          <w:rFonts w:ascii="Times New Roman" w:hAnsi="Times New Roman" w:cs="Times New Roman"/>
          <w:sz w:val="28"/>
          <w:szCs w:val="28"/>
        </w:rPr>
        <w:t>Е</w:t>
      </w:r>
      <w:r w:rsidR="00655804" w:rsidRPr="00943602">
        <w:rPr>
          <w:rFonts w:ascii="Times New Roman" w:hAnsi="Times New Roman" w:cs="Times New Roman"/>
          <w:sz w:val="28"/>
          <w:szCs w:val="28"/>
        </w:rPr>
        <w:t>жемесячно</w:t>
      </w:r>
      <w:r w:rsidRPr="00943602">
        <w:rPr>
          <w:rFonts w:ascii="Times New Roman" w:hAnsi="Times New Roman" w:cs="Times New Roman"/>
          <w:sz w:val="28"/>
          <w:szCs w:val="28"/>
        </w:rPr>
        <w:t xml:space="preserve"> </w:t>
      </w:r>
      <w:r w:rsidR="00DA5228" w:rsidRPr="00943602">
        <w:rPr>
          <w:rFonts w:ascii="Times New Roman" w:hAnsi="Times New Roman" w:cs="Times New Roman"/>
          <w:sz w:val="28"/>
          <w:szCs w:val="28"/>
        </w:rPr>
        <w:t>данные по разделам 1</w:t>
      </w:r>
      <w:r w:rsidR="00DA5228" w:rsidRPr="00655804">
        <w:rPr>
          <w:rFonts w:ascii="Times New Roman" w:hAnsi="Times New Roman" w:cs="Times New Roman"/>
          <w:sz w:val="28"/>
          <w:szCs w:val="28"/>
        </w:rPr>
        <w:t xml:space="preserve">, 2, 3, 4, 5 </w:t>
      </w:r>
      <w:r w:rsidRPr="00943602">
        <w:rPr>
          <w:rFonts w:ascii="Times New Roman" w:hAnsi="Times New Roman" w:cs="Times New Roman"/>
          <w:sz w:val="28"/>
          <w:szCs w:val="28"/>
        </w:rPr>
        <w:t>заполняются</w:t>
      </w:r>
      <w:r w:rsidR="00655804" w:rsidRPr="00655804">
        <w:rPr>
          <w:rFonts w:ascii="Times New Roman" w:hAnsi="Times New Roman" w:cs="Times New Roman"/>
          <w:sz w:val="28"/>
          <w:szCs w:val="28"/>
        </w:rPr>
        <w:t xml:space="preserve"> за отчетный месяц, по строке 05 раздела 1 и по графе 5 раздела 5 – на конец</w:t>
      </w:r>
      <w:r w:rsidR="00655804">
        <w:rPr>
          <w:rFonts w:ascii="Times New Roman" w:hAnsi="Times New Roman" w:cs="Times New Roman"/>
          <w:sz w:val="28"/>
          <w:szCs w:val="28"/>
        </w:rPr>
        <w:t xml:space="preserve"> отчетного </w:t>
      </w:r>
      <w:r>
        <w:rPr>
          <w:rFonts w:ascii="Times New Roman" w:hAnsi="Times New Roman" w:cs="Times New Roman"/>
          <w:sz w:val="28"/>
          <w:szCs w:val="28"/>
        </w:rPr>
        <w:t>месяца.</w:t>
      </w:r>
    </w:p>
    <w:p w:rsidR="00655804" w:rsidRDefault="00FB0908" w:rsidP="00CD5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655804" w:rsidRPr="00655804">
        <w:rPr>
          <w:rFonts w:ascii="Times New Roman" w:hAnsi="Times New Roman" w:cs="Times New Roman"/>
          <w:sz w:val="28"/>
          <w:szCs w:val="28"/>
        </w:rPr>
        <w:t>жеквартально</w:t>
      </w:r>
      <w:r w:rsidRPr="00FB0908">
        <w:rPr>
          <w:rFonts w:ascii="Times New Roman" w:hAnsi="Times New Roman" w:cs="Times New Roman"/>
          <w:sz w:val="28"/>
          <w:szCs w:val="28"/>
        </w:rPr>
        <w:t xml:space="preserve"> </w:t>
      </w:r>
      <w:r w:rsidR="00DA5228" w:rsidRPr="00655804">
        <w:rPr>
          <w:rFonts w:ascii="Times New Roman" w:hAnsi="Times New Roman" w:cs="Times New Roman"/>
          <w:sz w:val="28"/>
          <w:szCs w:val="28"/>
        </w:rPr>
        <w:t>данные</w:t>
      </w:r>
      <w:r w:rsidR="00DA5228">
        <w:rPr>
          <w:rFonts w:ascii="Times New Roman" w:hAnsi="Times New Roman" w:cs="Times New Roman"/>
          <w:sz w:val="28"/>
          <w:szCs w:val="28"/>
        </w:rPr>
        <w:t xml:space="preserve"> </w:t>
      </w:r>
      <w:r w:rsidR="00DA5228" w:rsidRPr="00655804">
        <w:rPr>
          <w:rFonts w:ascii="Times New Roman" w:hAnsi="Times New Roman" w:cs="Times New Roman"/>
          <w:sz w:val="28"/>
          <w:szCs w:val="28"/>
        </w:rPr>
        <w:t>по строкам 07, 08, 09 подраздел</w:t>
      </w:r>
      <w:r w:rsidR="00DA5228">
        <w:rPr>
          <w:rFonts w:ascii="Times New Roman" w:hAnsi="Times New Roman" w:cs="Times New Roman"/>
          <w:sz w:val="28"/>
          <w:szCs w:val="28"/>
        </w:rPr>
        <w:t>а</w:t>
      </w:r>
      <w:r w:rsidR="00DA5228" w:rsidRPr="00655804">
        <w:rPr>
          <w:rFonts w:ascii="Times New Roman" w:hAnsi="Times New Roman" w:cs="Times New Roman"/>
          <w:sz w:val="28"/>
          <w:szCs w:val="28"/>
        </w:rPr>
        <w:t xml:space="preserve"> 1.2 раздела 1</w:t>
      </w:r>
      <w:r w:rsidR="00DA52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заполняются</w:t>
      </w:r>
      <w:r w:rsidR="00655804" w:rsidRPr="00655804">
        <w:rPr>
          <w:rFonts w:ascii="Times New Roman" w:hAnsi="Times New Roman" w:cs="Times New Roman"/>
          <w:sz w:val="28"/>
          <w:szCs w:val="28"/>
        </w:rPr>
        <w:t xml:space="preserve"> по состоянию на конец</w:t>
      </w:r>
      <w:r w:rsidR="00655804">
        <w:rPr>
          <w:rFonts w:ascii="Times New Roman" w:hAnsi="Times New Roman" w:cs="Times New Roman"/>
          <w:sz w:val="28"/>
          <w:szCs w:val="28"/>
        </w:rPr>
        <w:t xml:space="preserve"> отчетного </w:t>
      </w:r>
      <w:r w:rsidR="00655804" w:rsidRPr="00655804">
        <w:rPr>
          <w:rFonts w:ascii="Times New Roman" w:hAnsi="Times New Roman" w:cs="Times New Roman"/>
          <w:sz w:val="28"/>
          <w:szCs w:val="28"/>
        </w:rPr>
        <w:t xml:space="preserve">периода, по строкам 10, 11, 12, 13, 14 – за период с начала отчетного </w:t>
      </w:r>
      <w:r w:rsidR="00655804">
        <w:rPr>
          <w:rFonts w:ascii="Times New Roman" w:hAnsi="Times New Roman" w:cs="Times New Roman"/>
          <w:sz w:val="28"/>
          <w:szCs w:val="28"/>
        </w:rPr>
        <w:t>года.</w:t>
      </w:r>
    </w:p>
    <w:p w:rsidR="00E96344" w:rsidRDefault="00E96344" w:rsidP="00CD5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3602">
        <w:rPr>
          <w:rFonts w:ascii="Times New Roman" w:hAnsi="Times New Roman" w:cs="Times New Roman"/>
          <w:sz w:val="28"/>
          <w:szCs w:val="28"/>
        </w:rPr>
        <w:t xml:space="preserve">Обращаем внимание, что </w:t>
      </w:r>
      <w:r w:rsidR="00DA5228">
        <w:rPr>
          <w:rFonts w:ascii="Times New Roman" w:hAnsi="Times New Roman" w:cs="Times New Roman"/>
          <w:sz w:val="28"/>
          <w:szCs w:val="28"/>
        </w:rPr>
        <w:t xml:space="preserve">в </w:t>
      </w:r>
      <w:r w:rsidRPr="00943602">
        <w:rPr>
          <w:rFonts w:ascii="Times New Roman" w:hAnsi="Times New Roman" w:cs="Times New Roman"/>
          <w:sz w:val="28"/>
          <w:szCs w:val="28"/>
        </w:rPr>
        <w:t>бланк формы</w:t>
      </w:r>
      <w:r w:rsidRPr="000D04D3">
        <w:rPr>
          <w:rFonts w:ascii="Times New Roman" w:hAnsi="Times New Roman" w:cs="Times New Roman"/>
          <w:sz w:val="28"/>
          <w:szCs w:val="28"/>
        </w:rPr>
        <w:t xml:space="preserve"> и Указания по </w:t>
      </w:r>
      <w:r w:rsidR="00DA5228">
        <w:rPr>
          <w:rFonts w:ascii="Times New Roman" w:hAnsi="Times New Roman" w:cs="Times New Roman"/>
          <w:sz w:val="28"/>
          <w:szCs w:val="28"/>
        </w:rPr>
        <w:t>ее</w:t>
      </w:r>
      <w:r w:rsidRPr="000D04D3">
        <w:rPr>
          <w:rFonts w:ascii="Times New Roman" w:hAnsi="Times New Roman" w:cs="Times New Roman"/>
          <w:sz w:val="28"/>
          <w:szCs w:val="28"/>
        </w:rPr>
        <w:t xml:space="preserve"> заполнени</w:t>
      </w:r>
      <w:r w:rsidRPr="000235DF">
        <w:rPr>
          <w:rFonts w:ascii="Times New Roman" w:hAnsi="Times New Roman" w:cs="Times New Roman"/>
          <w:sz w:val="28"/>
          <w:szCs w:val="28"/>
        </w:rPr>
        <w:t>ю</w:t>
      </w:r>
      <w:r w:rsidR="00DA5228">
        <w:rPr>
          <w:rFonts w:ascii="Times New Roman" w:hAnsi="Times New Roman" w:cs="Times New Roman"/>
          <w:sz w:val="28"/>
          <w:szCs w:val="28"/>
        </w:rPr>
        <w:t xml:space="preserve"> внесены следующие изменения:</w:t>
      </w:r>
    </w:p>
    <w:p w:rsidR="00E17DD0" w:rsidRDefault="00E17DD0" w:rsidP="00CD5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F7271" w:rsidTr="00AF7271">
        <w:tc>
          <w:tcPr>
            <w:tcW w:w="4672" w:type="dxa"/>
          </w:tcPr>
          <w:p w:rsidR="00AF7271" w:rsidRPr="00021631" w:rsidRDefault="00AF7271" w:rsidP="00655804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631">
              <w:rPr>
                <w:rFonts w:ascii="Times New Roman" w:hAnsi="Times New Roman" w:cs="Times New Roman"/>
                <w:sz w:val="24"/>
                <w:szCs w:val="24"/>
              </w:rPr>
              <w:t>Было</w:t>
            </w:r>
          </w:p>
        </w:tc>
        <w:tc>
          <w:tcPr>
            <w:tcW w:w="4673" w:type="dxa"/>
          </w:tcPr>
          <w:p w:rsidR="00AF7271" w:rsidRPr="00021631" w:rsidRDefault="00AF7271" w:rsidP="00655804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631">
              <w:rPr>
                <w:rFonts w:ascii="Times New Roman" w:hAnsi="Times New Roman" w:cs="Times New Roman"/>
                <w:sz w:val="24"/>
                <w:szCs w:val="24"/>
              </w:rPr>
              <w:t>Стало</w:t>
            </w:r>
          </w:p>
        </w:tc>
      </w:tr>
      <w:tr w:rsidR="00AF7271" w:rsidTr="00AF7271">
        <w:tc>
          <w:tcPr>
            <w:tcW w:w="4672" w:type="dxa"/>
          </w:tcPr>
          <w:p w:rsidR="00AF7271" w:rsidRPr="00021631" w:rsidRDefault="00AF7271" w:rsidP="006558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631">
              <w:rPr>
                <w:rFonts w:ascii="Times New Roman" w:hAnsi="Times New Roman" w:cs="Times New Roman"/>
                <w:sz w:val="24"/>
                <w:szCs w:val="24"/>
              </w:rPr>
              <w:t xml:space="preserve">Строка 13  </w:t>
            </w:r>
          </w:p>
          <w:p w:rsidR="00AF7271" w:rsidRPr="00021631" w:rsidRDefault="00AF7271" w:rsidP="006558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631">
              <w:rPr>
                <w:rFonts w:ascii="Times New Roman" w:hAnsi="Times New Roman" w:cs="Times New Roman"/>
                <w:sz w:val="24"/>
                <w:szCs w:val="24"/>
              </w:rPr>
              <w:t xml:space="preserve">Оказывала ли Ваша организация </w:t>
            </w:r>
          </w:p>
          <w:p w:rsidR="00AF7271" w:rsidRPr="00021631" w:rsidRDefault="00AF7271" w:rsidP="006558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631">
              <w:rPr>
                <w:rFonts w:ascii="Times New Roman" w:hAnsi="Times New Roman" w:cs="Times New Roman"/>
                <w:sz w:val="24"/>
                <w:szCs w:val="24"/>
              </w:rPr>
              <w:t xml:space="preserve">в отчетном периоде платные услуги </w:t>
            </w:r>
          </w:p>
          <w:p w:rsidR="00AF7271" w:rsidRPr="00021631" w:rsidRDefault="00AF7271" w:rsidP="006558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631">
              <w:rPr>
                <w:rFonts w:ascii="Times New Roman" w:hAnsi="Times New Roman" w:cs="Times New Roman"/>
                <w:sz w:val="24"/>
                <w:szCs w:val="24"/>
              </w:rPr>
              <w:t>населению (да-1, нет-0)</w:t>
            </w:r>
          </w:p>
        </w:tc>
        <w:tc>
          <w:tcPr>
            <w:tcW w:w="4673" w:type="dxa"/>
          </w:tcPr>
          <w:p w:rsidR="00AF7271" w:rsidRPr="00021631" w:rsidRDefault="00AF7271" w:rsidP="006558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631">
              <w:rPr>
                <w:rFonts w:ascii="Times New Roman" w:hAnsi="Times New Roman" w:cs="Times New Roman"/>
                <w:sz w:val="24"/>
                <w:szCs w:val="24"/>
              </w:rPr>
              <w:t xml:space="preserve">Строка 14  </w:t>
            </w:r>
          </w:p>
          <w:p w:rsidR="00AF7271" w:rsidRPr="00021631" w:rsidRDefault="00AF7271" w:rsidP="006558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631">
              <w:rPr>
                <w:rFonts w:ascii="Times New Roman" w:hAnsi="Times New Roman" w:cs="Times New Roman"/>
                <w:sz w:val="24"/>
                <w:szCs w:val="24"/>
              </w:rPr>
              <w:t xml:space="preserve">Оказывала ли Ваша организация </w:t>
            </w:r>
          </w:p>
          <w:p w:rsidR="00AF7271" w:rsidRPr="00021631" w:rsidRDefault="00AF7271" w:rsidP="006558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631">
              <w:rPr>
                <w:rFonts w:ascii="Times New Roman" w:hAnsi="Times New Roman" w:cs="Times New Roman"/>
                <w:sz w:val="24"/>
                <w:szCs w:val="24"/>
              </w:rPr>
              <w:t xml:space="preserve">в отчетном периоде платные услуги </w:t>
            </w:r>
          </w:p>
          <w:p w:rsidR="00AF7271" w:rsidRPr="00021631" w:rsidRDefault="00AF7271" w:rsidP="006558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631">
              <w:rPr>
                <w:rFonts w:ascii="Times New Roman" w:hAnsi="Times New Roman" w:cs="Times New Roman"/>
                <w:sz w:val="24"/>
                <w:szCs w:val="24"/>
              </w:rPr>
              <w:t>населению (да-1, нет-0)</w:t>
            </w:r>
          </w:p>
        </w:tc>
      </w:tr>
      <w:tr w:rsidR="00AF7271" w:rsidTr="00AF7271">
        <w:tc>
          <w:tcPr>
            <w:tcW w:w="4672" w:type="dxa"/>
          </w:tcPr>
          <w:p w:rsidR="00AF7271" w:rsidRPr="00021631" w:rsidRDefault="00AF7271" w:rsidP="006558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631">
              <w:rPr>
                <w:rFonts w:ascii="Times New Roman" w:hAnsi="Times New Roman" w:cs="Times New Roman"/>
                <w:sz w:val="24"/>
                <w:szCs w:val="24"/>
              </w:rPr>
              <w:t xml:space="preserve">Строка 14  </w:t>
            </w:r>
          </w:p>
          <w:p w:rsidR="00AF7271" w:rsidRPr="00021631" w:rsidRDefault="00AF7271" w:rsidP="006558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631">
              <w:rPr>
                <w:rFonts w:ascii="Times New Roman" w:hAnsi="Times New Roman" w:cs="Times New Roman"/>
                <w:sz w:val="24"/>
                <w:szCs w:val="24"/>
              </w:rPr>
              <w:t xml:space="preserve">(ДА -1, НЕТ -0) ежеквартально </w:t>
            </w:r>
          </w:p>
          <w:p w:rsidR="00AF7271" w:rsidRPr="00021631" w:rsidRDefault="00AF7271" w:rsidP="006558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63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Осуществляла ли Ваша организация в </w:t>
            </w:r>
          </w:p>
          <w:p w:rsidR="00AF7271" w:rsidRPr="00021631" w:rsidRDefault="00AF7271" w:rsidP="006558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631">
              <w:rPr>
                <w:rFonts w:ascii="Times New Roman" w:hAnsi="Times New Roman" w:cs="Times New Roman"/>
                <w:sz w:val="24"/>
                <w:szCs w:val="24"/>
              </w:rPr>
              <w:t xml:space="preserve">отчетном периоде отгрузку товаров </w:t>
            </w:r>
          </w:p>
          <w:p w:rsidR="00AF7271" w:rsidRPr="00021631" w:rsidRDefault="00AF7271" w:rsidP="006558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631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собственного производства, выполнение </w:t>
            </w:r>
          </w:p>
          <w:p w:rsidR="00AF7271" w:rsidRPr="00021631" w:rsidRDefault="00AF7271" w:rsidP="006558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631">
              <w:rPr>
                <w:rFonts w:ascii="Times New Roman" w:hAnsi="Times New Roman" w:cs="Times New Roman"/>
                <w:sz w:val="24"/>
                <w:szCs w:val="24"/>
              </w:rPr>
              <w:t xml:space="preserve">работ и услуг собственными силами, </w:t>
            </w:r>
          </w:p>
          <w:p w:rsidR="00AF7271" w:rsidRPr="00021631" w:rsidRDefault="00021631" w:rsidP="006558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связанных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нанотехнологиями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3" w:type="dxa"/>
          </w:tcPr>
          <w:p w:rsidR="00AF7271" w:rsidRPr="00021631" w:rsidRDefault="00AF7271" w:rsidP="006558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631">
              <w:rPr>
                <w:rFonts w:ascii="Times New Roman" w:hAnsi="Times New Roman" w:cs="Times New Roman"/>
                <w:sz w:val="24"/>
                <w:szCs w:val="24"/>
              </w:rPr>
              <w:t xml:space="preserve">Строка 13  </w:t>
            </w:r>
          </w:p>
          <w:p w:rsidR="00AF7271" w:rsidRPr="00021631" w:rsidRDefault="00AF7271" w:rsidP="006558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631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ежеквартально, абсолютные показатели за </w:t>
            </w:r>
          </w:p>
          <w:p w:rsidR="00AF7271" w:rsidRPr="00021631" w:rsidRDefault="00AF7271" w:rsidP="006558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631">
              <w:rPr>
                <w:rFonts w:ascii="Times New Roman" w:hAnsi="Times New Roman" w:cs="Times New Roman"/>
                <w:sz w:val="24"/>
                <w:szCs w:val="24"/>
              </w:rPr>
              <w:t xml:space="preserve">период с начала отчетного года. Отгружено </w:t>
            </w:r>
          </w:p>
          <w:p w:rsidR="00AF7271" w:rsidRPr="00021631" w:rsidRDefault="00AF7271" w:rsidP="006558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631">
              <w:rPr>
                <w:rFonts w:ascii="Times New Roman" w:hAnsi="Times New Roman" w:cs="Times New Roman"/>
                <w:sz w:val="24"/>
                <w:szCs w:val="24"/>
              </w:rPr>
              <w:t xml:space="preserve">товаров собственного производства, </w:t>
            </w:r>
          </w:p>
          <w:p w:rsidR="00AF7271" w:rsidRPr="00021631" w:rsidRDefault="00AF7271" w:rsidP="006558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63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работ и услуг собственными </w:t>
            </w:r>
          </w:p>
          <w:p w:rsidR="00AF7271" w:rsidRPr="00021631" w:rsidRDefault="00AF7271" w:rsidP="006558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631">
              <w:rPr>
                <w:rFonts w:ascii="Times New Roman" w:hAnsi="Times New Roman" w:cs="Times New Roman"/>
                <w:sz w:val="24"/>
                <w:szCs w:val="24"/>
              </w:rPr>
              <w:t xml:space="preserve">силами, связанных с </w:t>
            </w:r>
            <w:proofErr w:type="spellStart"/>
            <w:r w:rsidRPr="00021631">
              <w:rPr>
                <w:rFonts w:ascii="Times New Roman" w:hAnsi="Times New Roman" w:cs="Times New Roman"/>
                <w:sz w:val="24"/>
                <w:szCs w:val="24"/>
              </w:rPr>
              <w:t>нанотехнологиями</w:t>
            </w:r>
            <w:proofErr w:type="spellEnd"/>
          </w:p>
        </w:tc>
      </w:tr>
    </w:tbl>
    <w:p w:rsidR="00E96344" w:rsidRDefault="00E96344" w:rsidP="006558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BCE" w:rsidRPr="00943602" w:rsidRDefault="00943602" w:rsidP="006558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021631" w:rsidRPr="00021631">
        <w:rPr>
          <w:rFonts w:ascii="Times New Roman" w:eastAsia="Times New Roman" w:hAnsi="Times New Roman" w:cs="Times New Roman"/>
          <w:bCs/>
          <w:sz w:val="28"/>
          <w:szCs w:val="28"/>
        </w:rPr>
        <w:t>ри заполнении формы, начиная с отчета за январь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2024 года</w:t>
      </w:r>
      <w:r w:rsidR="00021631" w:rsidRPr="00021631">
        <w:rPr>
          <w:rFonts w:ascii="Times New Roman" w:eastAsia="Times New Roman" w:hAnsi="Times New Roman" w:cs="Times New Roman"/>
          <w:bCs/>
          <w:sz w:val="28"/>
          <w:szCs w:val="28"/>
        </w:rPr>
        <w:t>, по</w:t>
      </w:r>
      <w:r w:rsidR="0002163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21631" w:rsidRPr="00021631">
        <w:rPr>
          <w:rFonts w:ascii="Times New Roman" w:eastAsia="Times New Roman" w:hAnsi="Times New Roman" w:cs="Times New Roman"/>
          <w:bCs/>
          <w:sz w:val="28"/>
          <w:szCs w:val="28"/>
        </w:rPr>
        <w:t>свободным строкам раздела 5 указываются сведения по коду продукции (товаров) по</w:t>
      </w:r>
      <w:r w:rsidR="0002163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21631" w:rsidRPr="00021631">
        <w:rPr>
          <w:rFonts w:ascii="Times New Roman" w:eastAsia="Times New Roman" w:hAnsi="Times New Roman" w:cs="Times New Roman"/>
          <w:bCs/>
          <w:sz w:val="28"/>
          <w:szCs w:val="28"/>
        </w:rPr>
        <w:t xml:space="preserve">ОКПД2 в </w:t>
      </w:r>
      <w:r w:rsidR="00021631" w:rsidRPr="00943602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соответствии с новой Номенклатурой, которая размещена </w:t>
      </w:r>
      <w:r w:rsidR="00642BCE" w:rsidRPr="00943602">
        <w:rPr>
          <w:rFonts w:ascii="Times New Roman" w:hAnsi="Times New Roman"/>
          <w:sz w:val="28"/>
        </w:rPr>
        <w:t xml:space="preserve">на официальном сайте </w:t>
      </w:r>
      <w:r w:rsidR="00451226" w:rsidRPr="00943602">
        <w:rPr>
          <w:rFonts w:ascii="Times New Roman" w:hAnsi="Times New Roman"/>
          <w:sz w:val="28"/>
        </w:rPr>
        <w:t xml:space="preserve">Росстата в сети интернет </w:t>
      </w:r>
      <w:hyperlink r:id="rId6" w:history="1">
        <w:r w:rsidR="00451226" w:rsidRPr="00943602">
          <w:rPr>
            <w:rStyle w:val="a3"/>
            <w:rFonts w:ascii="Times New Roman" w:hAnsi="Times New Roman" w:cs="Times New Roman"/>
            <w:sz w:val="28"/>
            <w:szCs w:val="28"/>
          </w:rPr>
          <w:t>https://rosstat.gov.ru/</w:t>
        </w:r>
      </w:hyperlink>
      <w:r w:rsidR="00642BCE" w:rsidRPr="00943602">
        <w:rPr>
          <w:rFonts w:ascii="Times New Roman" w:hAnsi="Times New Roman"/>
          <w:sz w:val="28"/>
        </w:rPr>
        <w:t xml:space="preserve"> в рубриках Главная/ Статистика/ Официальная </w:t>
      </w:r>
      <w:r w:rsidR="00642BCE" w:rsidRPr="00943602">
        <w:rPr>
          <w:rFonts w:ascii="Times New Roman" w:hAnsi="Times New Roman"/>
          <w:sz w:val="28"/>
        </w:rPr>
        <w:lastRenderedPageBreak/>
        <w:t>статистика/ Предпринимательство/ Промышленное производство/ Информация: Номенклатура продукции и услуг/ Номенклатура для разработки статистической информации в оперативном (ежемесячном) режиме в 2024 году и по итогам за 2024 год.</w:t>
      </w:r>
    </w:p>
    <w:p w:rsidR="00642BCE" w:rsidRPr="00943602" w:rsidRDefault="00642BCE" w:rsidP="006558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43602">
        <w:rPr>
          <w:rFonts w:ascii="Times New Roman" w:hAnsi="Times New Roman"/>
          <w:sz w:val="28"/>
        </w:rPr>
        <w:t xml:space="preserve">В указанной номенклатуре также приведены </w:t>
      </w:r>
      <w:r w:rsidR="000235DF" w:rsidRPr="00943602">
        <w:rPr>
          <w:rFonts w:ascii="Times New Roman" w:hAnsi="Times New Roman"/>
          <w:sz w:val="28"/>
        </w:rPr>
        <w:t xml:space="preserve">арифметические и логические </w:t>
      </w:r>
      <w:r w:rsidRPr="00943602">
        <w:rPr>
          <w:rFonts w:ascii="Times New Roman" w:hAnsi="Times New Roman"/>
          <w:sz w:val="28"/>
        </w:rPr>
        <w:t>контроли по видам продукции в соответствии с ОКПД2.</w:t>
      </w:r>
    </w:p>
    <w:p w:rsidR="00642BCE" w:rsidRPr="00943602" w:rsidRDefault="00642BCE" w:rsidP="006558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43602">
        <w:rPr>
          <w:rFonts w:ascii="Times New Roman" w:hAnsi="Times New Roman"/>
          <w:sz w:val="28"/>
        </w:rPr>
        <w:t xml:space="preserve">Также изменения </w:t>
      </w:r>
      <w:r w:rsidR="000235DF" w:rsidRPr="00943602">
        <w:rPr>
          <w:rFonts w:ascii="Times New Roman" w:hAnsi="Times New Roman"/>
          <w:sz w:val="28"/>
        </w:rPr>
        <w:t>внесены в перечень товаров, сведения по которым отражаются по строке 70 и 80 раздела 5 формы № П-1</w:t>
      </w:r>
      <w:r w:rsidRPr="00943602">
        <w:rPr>
          <w:rFonts w:ascii="Times New Roman" w:hAnsi="Times New Roman"/>
          <w:sz w:val="28"/>
        </w:rPr>
        <w:t xml:space="preserve">. Новый перечень товаров по ОКПД2 </w:t>
      </w:r>
      <w:r w:rsidR="009C3521">
        <w:rPr>
          <w:rFonts w:ascii="Times New Roman" w:hAnsi="Times New Roman"/>
          <w:sz w:val="28"/>
        </w:rPr>
        <w:t>размещен</w:t>
      </w:r>
      <w:r w:rsidRPr="00943602">
        <w:rPr>
          <w:rFonts w:ascii="Times New Roman" w:hAnsi="Times New Roman"/>
          <w:sz w:val="28"/>
        </w:rPr>
        <w:t xml:space="preserve"> в Указаниях на стр.63 (по розничной торговле) и стр. 73 (по оптовой торговле).</w:t>
      </w:r>
    </w:p>
    <w:p w:rsidR="00CB6421" w:rsidRDefault="00CB6421" w:rsidP="006558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43602">
        <w:rPr>
          <w:rFonts w:ascii="Times New Roman" w:hAnsi="Times New Roman"/>
          <w:sz w:val="28"/>
        </w:rPr>
        <w:t>При наличии у юридического лица обособленных</w:t>
      </w:r>
      <w:r w:rsidRPr="00CB6421">
        <w:rPr>
          <w:rFonts w:ascii="Times New Roman" w:hAnsi="Times New Roman"/>
          <w:sz w:val="28"/>
        </w:rPr>
        <w:t xml:space="preserve"> подразделений форма № П-1 заполняется по каждому обособленному подразделению и по </w:t>
      </w:r>
      <w:r>
        <w:rPr>
          <w:rFonts w:ascii="Times New Roman" w:hAnsi="Times New Roman"/>
          <w:sz w:val="28"/>
        </w:rPr>
        <w:t>ю</w:t>
      </w:r>
      <w:r w:rsidRPr="00CB6421">
        <w:rPr>
          <w:rFonts w:ascii="Times New Roman" w:hAnsi="Times New Roman"/>
          <w:sz w:val="28"/>
        </w:rPr>
        <w:t>ридическому лицу без этих обособленных подразделений. Форма по головному</w:t>
      </w:r>
      <w:r>
        <w:rPr>
          <w:rFonts w:ascii="Times New Roman" w:hAnsi="Times New Roman"/>
          <w:sz w:val="28"/>
        </w:rPr>
        <w:t xml:space="preserve"> </w:t>
      </w:r>
      <w:r w:rsidRPr="00CB6421">
        <w:rPr>
          <w:rFonts w:ascii="Times New Roman" w:hAnsi="Times New Roman"/>
          <w:sz w:val="28"/>
        </w:rPr>
        <w:t>подразделению предоставляется с 14-значным идентификационным кодом (с окончанием на «</w:t>
      </w:r>
      <w:r>
        <w:rPr>
          <w:rFonts w:ascii="Times New Roman" w:hAnsi="Times New Roman"/>
          <w:sz w:val="28"/>
        </w:rPr>
        <w:t>2</w:t>
      </w:r>
      <w:r w:rsidR="00642BCE">
        <w:rPr>
          <w:rFonts w:ascii="Times New Roman" w:hAnsi="Times New Roman"/>
          <w:sz w:val="28"/>
        </w:rPr>
        <w:t>1</w:t>
      </w:r>
      <w:r w:rsidRPr="00CB6421">
        <w:rPr>
          <w:rFonts w:ascii="Times New Roman" w:hAnsi="Times New Roman"/>
          <w:sz w:val="28"/>
        </w:rPr>
        <w:t xml:space="preserve">0001»). Юридическое лицо, не имеющее обособленных подразделений, предоставляет форму № П-1 с кодом ОКПО (8 знаков).  Просим обеспечить правильность заполнения кодов ОКПО при </w:t>
      </w:r>
      <w:r>
        <w:rPr>
          <w:rFonts w:ascii="Times New Roman" w:hAnsi="Times New Roman"/>
          <w:sz w:val="28"/>
        </w:rPr>
        <w:t xml:space="preserve">предоставлении формы № П-1. </w:t>
      </w:r>
    </w:p>
    <w:p w:rsidR="001071EF" w:rsidRDefault="0054399C" w:rsidP="0065580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071EF" w:rsidRPr="00A83444">
        <w:rPr>
          <w:rFonts w:ascii="Times New Roman" w:hAnsi="Times New Roman" w:cs="Times New Roman"/>
          <w:sz w:val="28"/>
          <w:szCs w:val="28"/>
        </w:rPr>
        <w:t>ланк формы</w:t>
      </w:r>
      <w:r w:rsidR="001071EF">
        <w:rPr>
          <w:rFonts w:ascii="Times New Roman" w:hAnsi="Times New Roman" w:cs="Times New Roman"/>
          <w:sz w:val="28"/>
          <w:szCs w:val="28"/>
        </w:rPr>
        <w:t xml:space="preserve">, </w:t>
      </w:r>
      <w:r w:rsidR="001071EF" w:rsidRPr="0041320F">
        <w:rPr>
          <w:rFonts w:ascii="Times New Roman" w:hAnsi="Times New Roman" w:cs="Times New Roman"/>
          <w:sz w:val="28"/>
          <w:szCs w:val="28"/>
        </w:rPr>
        <w:t xml:space="preserve">указания по заполнению формы </w:t>
      </w:r>
      <w:r w:rsidR="001071EF" w:rsidRPr="00A83444">
        <w:rPr>
          <w:rFonts w:ascii="Times New Roman" w:hAnsi="Times New Roman" w:cs="Times New Roman"/>
          <w:sz w:val="28"/>
          <w:szCs w:val="28"/>
        </w:rPr>
        <w:t xml:space="preserve">и электронный шаблон размещены на официальном сайте Росстата </w:t>
      </w:r>
      <w:r w:rsidR="001071EF" w:rsidRPr="00607C7B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1071EF" w:rsidRPr="008531D3">
        <w:rPr>
          <w:rFonts w:ascii="Times New Roman" w:hAnsi="Times New Roman" w:cs="Times New Roman"/>
          <w:sz w:val="28"/>
          <w:szCs w:val="28"/>
        </w:rPr>
        <w:t xml:space="preserve"> </w:t>
      </w:r>
      <w:r w:rsidR="001071EF" w:rsidRPr="00607C7B">
        <w:rPr>
          <w:rFonts w:ascii="Times New Roman" w:hAnsi="Times New Roman" w:cs="Times New Roman"/>
          <w:sz w:val="28"/>
          <w:szCs w:val="28"/>
        </w:rPr>
        <w:t xml:space="preserve">по адресу: </w:t>
      </w:r>
      <w:hyperlink r:id="rId7" w:history="1">
        <w:r w:rsidR="009B3FBC" w:rsidRPr="00A45E03">
          <w:rPr>
            <w:rStyle w:val="a3"/>
            <w:rFonts w:ascii="Times New Roman" w:hAnsi="Times New Roman" w:cs="Times New Roman"/>
            <w:sz w:val="28"/>
            <w:szCs w:val="28"/>
          </w:rPr>
          <w:t>https://rosstat.gov.ru/</w:t>
        </w:r>
      </w:hyperlink>
      <w:r w:rsidR="009B3FBC">
        <w:rPr>
          <w:rFonts w:ascii="Times New Roman" w:hAnsi="Times New Roman" w:cs="Times New Roman"/>
          <w:sz w:val="28"/>
          <w:szCs w:val="28"/>
        </w:rPr>
        <w:t xml:space="preserve"> </w:t>
      </w:r>
      <w:r w:rsidR="001071EF" w:rsidRPr="00A83444">
        <w:rPr>
          <w:rFonts w:ascii="Times New Roman" w:hAnsi="Times New Roman" w:cs="Times New Roman"/>
          <w:sz w:val="28"/>
          <w:szCs w:val="28"/>
        </w:rPr>
        <w:t>в разделе</w:t>
      </w:r>
      <w:r w:rsidR="00943602">
        <w:rPr>
          <w:rFonts w:ascii="Times New Roman" w:hAnsi="Times New Roman" w:cs="Times New Roman"/>
          <w:sz w:val="28"/>
          <w:szCs w:val="28"/>
        </w:rPr>
        <w:t>:</w:t>
      </w:r>
      <w:r w:rsidR="001071EF" w:rsidRPr="00A83444">
        <w:rPr>
          <w:rFonts w:ascii="Times New Roman" w:hAnsi="Times New Roman" w:cs="Times New Roman"/>
          <w:sz w:val="28"/>
          <w:szCs w:val="28"/>
        </w:rPr>
        <w:t xml:space="preserve"> </w:t>
      </w:r>
      <w:r w:rsidR="009E5AAB">
        <w:rPr>
          <w:rFonts w:ascii="Times New Roman" w:hAnsi="Times New Roman" w:cs="Times New Roman"/>
          <w:sz w:val="28"/>
          <w:szCs w:val="28"/>
        </w:rPr>
        <w:t>Главная страница/</w:t>
      </w:r>
      <w:r w:rsidR="00943602">
        <w:rPr>
          <w:rFonts w:ascii="Times New Roman" w:hAnsi="Times New Roman" w:cs="Times New Roman"/>
          <w:sz w:val="28"/>
          <w:szCs w:val="28"/>
        </w:rPr>
        <w:t xml:space="preserve"> </w:t>
      </w:r>
      <w:r w:rsidR="001071EF" w:rsidRPr="00A83444">
        <w:rPr>
          <w:rFonts w:ascii="Times New Roman" w:hAnsi="Times New Roman" w:cs="Times New Roman"/>
          <w:sz w:val="28"/>
          <w:szCs w:val="28"/>
        </w:rPr>
        <w:t>Респондентам/</w:t>
      </w:r>
      <w:r w:rsidR="00943602">
        <w:rPr>
          <w:rFonts w:ascii="Times New Roman" w:hAnsi="Times New Roman" w:cs="Times New Roman"/>
          <w:sz w:val="28"/>
          <w:szCs w:val="28"/>
        </w:rPr>
        <w:t xml:space="preserve"> </w:t>
      </w:r>
      <w:r w:rsidR="001071EF" w:rsidRPr="00A83444">
        <w:rPr>
          <w:rFonts w:ascii="Times New Roman" w:hAnsi="Times New Roman" w:cs="Times New Roman"/>
          <w:sz w:val="28"/>
          <w:szCs w:val="28"/>
        </w:rPr>
        <w:t>Формы федерального статистического наблюдения и формы бухгалтерской (финансовой) отчетности/Альбом форм федераль</w:t>
      </w:r>
      <w:r w:rsidR="00CA5D65">
        <w:rPr>
          <w:rFonts w:ascii="Times New Roman" w:hAnsi="Times New Roman" w:cs="Times New Roman"/>
          <w:sz w:val="28"/>
          <w:szCs w:val="28"/>
        </w:rPr>
        <w:t>ного статистического наблюдения.</w:t>
      </w:r>
    </w:p>
    <w:p w:rsidR="003A182D" w:rsidRPr="00023E40" w:rsidRDefault="003A182D" w:rsidP="006558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23E40">
        <w:rPr>
          <w:rFonts w:ascii="Times New Roman" w:eastAsia="Calibri" w:hAnsi="Times New Roman" w:cs="Times New Roman"/>
          <w:b/>
          <w:sz w:val="28"/>
          <w:szCs w:val="28"/>
        </w:rPr>
        <w:t xml:space="preserve">Отчетность </w:t>
      </w:r>
      <w:r w:rsidRPr="009B3FB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может </w:t>
      </w:r>
      <w:r w:rsidR="0054399C" w:rsidRPr="009B3FB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быть </w:t>
      </w:r>
      <w:r w:rsidRPr="009B3FB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предоставл</w:t>
      </w:r>
      <w:r w:rsidR="0054399C" w:rsidRPr="009B3FB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ен</w:t>
      </w:r>
      <w:r w:rsidR="00F954AF" w:rsidRPr="009B3FB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а</w:t>
      </w:r>
      <w:r w:rsidRPr="00023E40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</w:p>
    <w:p w:rsidR="003A182D" w:rsidRPr="00023E40" w:rsidRDefault="003A182D" w:rsidP="006558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3E40">
        <w:rPr>
          <w:rFonts w:ascii="Times New Roman" w:eastAsia="Calibri" w:hAnsi="Times New Roman" w:cs="Times New Roman"/>
          <w:sz w:val="28"/>
          <w:szCs w:val="28"/>
        </w:rPr>
        <w:t>– </w:t>
      </w:r>
      <w:r w:rsidRPr="00023E40">
        <w:rPr>
          <w:rFonts w:ascii="Times New Roman" w:eastAsia="Calibri" w:hAnsi="Times New Roman" w:cs="Times New Roman"/>
          <w:i/>
          <w:sz w:val="28"/>
          <w:szCs w:val="28"/>
        </w:rPr>
        <w:t>в электронном виде</w:t>
      </w:r>
      <w:r w:rsidRPr="00023E40">
        <w:rPr>
          <w:rFonts w:ascii="Times New Roman" w:eastAsia="Calibri" w:hAnsi="Times New Roman" w:cs="Times New Roman"/>
          <w:sz w:val="28"/>
          <w:szCs w:val="28"/>
        </w:rPr>
        <w:t xml:space="preserve">: через операторов электронного документооборота (специализированный оператор связи) или через систему </w:t>
      </w:r>
      <w:r w:rsidRPr="00023E40">
        <w:rPr>
          <w:rFonts w:ascii="Times New Roman" w:eastAsia="Calibri" w:hAnsi="Times New Roman" w:cs="Times New Roman"/>
          <w:sz w:val="28"/>
          <w:szCs w:val="28"/>
          <w:lang w:val="en-US"/>
        </w:rPr>
        <w:t>web</w:t>
      </w:r>
      <w:r w:rsidRPr="00023E40">
        <w:rPr>
          <w:rFonts w:ascii="Times New Roman" w:eastAsia="Calibri" w:hAnsi="Times New Roman" w:cs="Times New Roman"/>
          <w:sz w:val="28"/>
          <w:szCs w:val="28"/>
        </w:rPr>
        <w:t>-сбора (</w:t>
      </w:r>
      <w:hyperlink r:id="rId8" w:history="1">
        <w:r w:rsidRPr="007F5E99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http</w:t>
        </w:r>
        <w:r w:rsidRPr="007F5E99">
          <w:rPr>
            <w:rStyle w:val="a3"/>
            <w:rFonts w:ascii="Times New Roman" w:eastAsia="Calibri" w:hAnsi="Times New Roman" w:cs="Times New Roman"/>
            <w:sz w:val="28"/>
            <w:szCs w:val="28"/>
          </w:rPr>
          <w:t>://</w:t>
        </w:r>
        <w:proofErr w:type="spellStart"/>
        <w:r w:rsidRPr="007F5E99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websbor</w:t>
        </w:r>
        <w:proofErr w:type="spellEnd"/>
        <w:r w:rsidRPr="007F5E99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7F5E99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rosstat</w:t>
        </w:r>
        <w:proofErr w:type="spellEnd"/>
        <w:r w:rsidRPr="007F5E99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7F5E99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gov</w:t>
        </w:r>
        <w:proofErr w:type="spellEnd"/>
        <w:r w:rsidRPr="007F5E99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7F5E99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  <w:r w:rsidRPr="007F5E99">
          <w:rPr>
            <w:rStyle w:val="a3"/>
            <w:rFonts w:ascii="Times New Roman" w:eastAsia="Calibri" w:hAnsi="Times New Roman" w:cs="Times New Roman"/>
            <w:sz w:val="28"/>
            <w:szCs w:val="28"/>
          </w:rPr>
          <w:t>/</w:t>
        </w:r>
        <w:r w:rsidRPr="007F5E99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online</w:t>
        </w:r>
        <w:r w:rsidRPr="007F5E99">
          <w:rPr>
            <w:rStyle w:val="a3"/>
            <w:rFonts w:ascii="Times New Roman" w:eastAsia="Calibri" w:hAnsi="Times New Roman" w:cs="Times New Roman"/>
            <w:sz w:val="28"/>
            <w:szCs w:val="28"/>
          </w:rPr>
          <w:t>/</w:t>
        </w:r>
      </w:hyperlink>
      <w:r w:rsidRPr="00023E40">
        <w:rPr>
          <w:rFonts w:ascii="Times New Roman" w:eastAsia="Calibri" w:hAnsi="Times New Roman" w:cs="Times New Roman"/>
          <w:sz w:val="28"/>
          <w:szCs w:val="28"/>
        </w:rPr>
        <w:t>) Росстата;</w:t>
      </w:r>
    </w:p>
    <w:p w:rsidR="003A182D" w:rsidRDefault="003A182D" w:rsidP="006558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23E40">
        <w:rPr>
          <w:rFonts w:ascii="Times New Roman" w:eastAsia="Calibri" w:hAnsi="Times New Roman" w:cs="Times New Roman"/>
          <w:sz w:val="28"/>
          <w:szCs w:val="28"/>
        </w:rPr>
        <w:t>– </w:t>
      </w:r>
      <w:r w:rsidRPr="00023E40">
        <w:rPr>
          <w:rFonts w:ascii="Times New Roman" w:eastAsia="Calibri" w:hAnsi="Times New Roman" w:cs="Times New Roman"/>
          <w:i/>
          <w:sz w:val="28"/>
          <w:szCs w:val="28"/>
        </w:rPr>
        <w:t>на бумажном носителе, подписанная должностным лицом, ответственным за предоставление первичных статистических данных (лицо, уполномоченное предоставлять первичные статистические данные от имени юридического лица):</w:t>
      </w:r>
      <w:r w:rsidRPr="00023E40">
        <w:rPr>
          <w:rFonts w:ascii="Times New Roman" w:eastAsia="Calibri" w:hAnsi="Times New Roman" w:cs="Times New Roman"/>
          <w:sz w:val="28"/>
          <w:szCs w:val="28"/>
        </w:rPr>
        <w:t xml:space="preserve"> в структурное подразделение </w:t>
      </w:r>
      <w:proofErr w:type="spellStart"/>
      <w:r w:rsidRPr="00023E40">
        <w:rPr>
          <w:rFonts w:ascii="Times New Roman" w:eastAsia="Calibri" w:hAnsi="Times New Roman" w:cs="Times New Roman"/>
          <w:sz w:val="28"/>
          <w:szCs w:val="28"/>
        </w:rPr>
        <w:t>Донецкстата</w:t>
      </w:r>
      <w:proofErr w:type="spellEnd"/>
      <w:r w:rsidRPr="00023E40">
        <w:rPr>
          <w:rFonts w:ascii="Times New Roman" w:eastAsia="Calibri" w:hAnsi="Times New Roman" w:cs="Times New Roman"/>
          <w:sz w:val="28"/>
          <w:szCs w:val="28"/>
        </w:rPr>
        <w:t xml:space="preserve"> по месту нахождения или непосредственно в </w:t>
      </w:r>
      <w:proofErr w:type="spellStart"/>
      <w:r w:rsidRPr="00023E40">
        <w:rPr>
          <w:rFonts w:ascii="Times New Roman" w:eastAsia="Calibri" w:hAnsi="Times New Roman" w:cs="Times New Roman"/>
          <w:sz w:val="28"/>
          <w:szCs w:val="28"/>
        </w:rPr>
        <w:t>Донецкстат</w:t>
      </w:r>
      <w:proofErr w:type="spellEnd"/>
      <w:r w:rsidRPr="00023E4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43779" w:rsidRDefault="00843779" w:rsidP="0065580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43779">
        <w:rPr>
          <w:rFonts w:ascii="Times New Roman" w:hAnsi="Times New Roman"/>
          <w:sz w:val="28"/>
        </w:rPr>
        <w:t>Индивидуальный перечень форм федерального статистического</w:t>
      </w:r>
      <w:r>
        <w:rPr>
          <w:rFonts w:ascii="Times New Roman" w:hAnsi="Times New Roman"/>
          <w:sz w:val="28"/>
        </w:rPr>
        <w:t xml:space="preserve"> </w:t>
      </w:r>
      <w:r w:rsidRPr="00843779">
        <w:rPr>
          <w:rFonts w:ascii="Times New Roman" w:hAnsi="Times New Roman"/>
          <w:sz w:val="28"/>
        </w:rPr>
        <w:t>наблюдения, подлежащих предоставлению Вашей организацией, размещен на</w:t>
      </w:r>
      <w:r>
        <w:rPr>
          <w:rFonts w:ascii="Times New Roman" w:hAnsi="Times New Roman"/>
          <w:sz w:val="28"/>
        </w:rPr>
        <w:t xml:space="preserve"> </w:t>
      </w:r>
      <w:r w:rsidRPr="00843779">
        <w:rPr>
          <w:rFonts w:ascii="Times New Roman" w:hAnsi="Times New Roman"/>
          <w:sz w:val="28"/>
        </w:rPr>
        <w:t xml:space="preserve">интернет-сайте Росстата по ссылке </w:t>
      </w:r>
      <w:hyperlink r:id="rId9" w:history="1">
        <w:r w:rsidRPr="00F12E57">
          <w:rPr>
            <w:rStyle w:val="a3"/>
            <w:rFonts w:ascii="Times New Roman" w:hAnsi="Times New Roman"/>
            <w:sz w:val="28"/>
          </w:rPr>
          <w:t>http://websbor.rosstat.gov.ru/online/info</w:t>
        </w:r>
      </w:hyperlink>
      <w:r>
        <w:rPr>
          <w:rFonts w:ascii="Times New Roman" w:hAnsi="Times New Roman"/>
          <w:sz w:val="28"/>
        </w:rPr>
        <w:t>.</w:t>
      </w:r>
    </w:p>
    <w:p w:rsidR="00FC471A" w:rsidRDefault="00FC471A" w:rsidP="0065580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C471A">
        <w:rPr>
          <w:rFonts w:ascii="Times New Roman" w:hAnsi="Times New Roman"/>
          <w:sz w:val="28"/>
        </w:rPr>
        <w:t xml:space="preserve">Для оперативного уточнения предоставленных данных специалистами </w:t>
      </w:r>
      <w:proofErr w:type="spellStart"/>
      <w:r w:rsidRPr="00FC471A">
        <w:rPr>
          <w:rFonts w:ascii="Times New Roman" w:hAnsi="Times New Roman"/>
          <w:sz w:val="28"/>
        </w:rPr>
        <w:t>Донецкстата</w:t>
      </w:r>
      <w:proofErr w:type="spellEnd"/>
      <w:r w:rsidRPr="00FC471A">
        <w:rPr>
          <w:rFonts w:ascii="Times New Roman" w:hAnsi="Times New Roman"/>
          <w:sz w:val="28"/>
        </w:rPr>
        <w:t xml:space="preserve"> в отчет</w:t>
      </w:r>
      <w:r w:rsidR="00943602">
        <w:rPr>
          <w:rFonts w:ascii="Times New Roman" w:hAnsi="Times New Roman"/>
          <w:sz w:val="28"/>
        </w:rPr>
        <w:t>е</w:t>
      </w:r>
      <w:r w:rsidRPr="00FC471A">
        <w:rPr>
          <w:rFonts w:ascii="Times New Roman" w:hAnsi="Times New Roman"/>
          <w:sz w:val="28"/>
        </w:rPr>
        <w:t xml:space="preserve"> необходимо </w:t>
      </w:r>
      <w:r w:rsidR="009B5E7C">
        <w:rPr>
          <w:rFonts w:ascii="Times New Roman" w:eastAsia="Calibri" w:hAnsi="Times New Roman" w:cs="Times New Roman"/>
          <w:sz w:val="28"/>
          <w:szCs w:val="28"/>
        </w:rPr>
        <w:t xml:space="preserve">в обязательном порядке </w:t>
      </w:r>
      <w:r w:rsidRPr="00FC471A">
        <w:rPr>
          <w:rFonts w:ascii="Times New Roman" w:hAnsi="Times New Roman"/>
          <w:sz w:val="28"/>
        </w:rPr>
        <w:t xml:space="preserve">указывать </w:t>
      </w:r>
      <w:r w:rsidRPr="009B5E7C">
        <w:rPr>
          <w:rFonts w:ascii="Times New Roman" w:hAnsi="Times New Roman"/>
          <w:b/>
          <w:sz w:val="28"/>
        </w:rPr>
        <w:t>актуальный контактный телефон</w:t>
      </w:r>
      <w:r w:rsidRPr="00FC471A">
        <w:rPr>
          <w:rFonts w:ascii="Times New Roman" w:hAnsi="Times New Roman"/>
          <w:sz w:val="28"/>
        </w:rPr>
        <w:t xml:space="preserve"> исполнителя и </w:t>
      </w:r>
      <w:r w:rsidRPr="009B5E7C">
        <w:rPr>
          <w:rFonts w:ascii="Times New Roman" w:hAnsi="Times New Roman"/>
          <w:b/>
          <w:sz w:val="28"/>
        </w:rPr>
        <w:t>адрес электронной почты</w:t>
      </w:r>
      <w:r w:rsidRPr="00FC471A">
        <w:rPr>
          <w:rFonts w:ascii="Times New Roman" w:hAnsi="Times New Roman"/>
          <w:sz w:val="28"/>
        </w:rPr>
        <w:t xml:space="preserve"> </w:t>
      </w:r>
      <w:r w:rsidR="009B5E7C">
        <w:rPr>
          <w:rFonts w:ascii="Times New Roman" w:eastAsia="Calibri" w:hAnsi="Times New Roman" w:cs="Times New Roman"/>
          <w:sz w:val="28"/>
          <w:szCs w:val="28"/>
        </w:rPr>
        <w:t>предприятия</w:t>
      </w:r>
      <w:r w:rsidRPr="00FC471A">
        <w:rPr>
          <w:rFonts w:ascii="Times New Roman" w:hAnsi="Times New Roman"/>
          <w:sz w:val="28"/>
        </w:rPr>
        <w:t>.</w:t>
      </w:r>
    </w:p>
    <w:p w:rsidR="00843779" w:rsidRPr="00843779" w:rsidRDefault="00843779" w:rsidP="0065580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43779">
        <w:rPr>
          <w:rFonts w:ascii="Times New Roman" w:hAnsi="Times New Roman"/>
          <w:b/>
          <w:sz w:val="28"/>
          <w:szCs w:val="28"/>
        </w:rPr>
        <w:t>Просим уделить особое внимание достоверности, полноте заполнения и своевременности предоставления отчетности.</w:t>
      </w:r>
    </w:p>
    <w:p w:rsidR="00FC471A" w:rsidRDefault="00FC471A" w:rsidP="0065580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031F8">
        <w:rPr>
          <w:rFonts w:ascii="Times New Roman" w:hAnsi="Times New Roman"/>
          <w:sz w:val="28"/>
          <w:szCs w:val="28"/>
        </w:rPr>
        <w:t xml:space="preserve">ри уточнении ранее предоставленных данных, выявлении ошибок в отчетах специалистами органов статистики или самостоятельно </w:t>
      </w:r>
      <w:r w:rsidRPr="00FC471A">
        <w:rPr>
          <w:rFonts w:ascii="Times New Roman" w:hAnsi="Times New Roman"/>
          <w:sz w:val="28"/>
        </w:rPr>
        <w:t xml:space="preserve">организациями, </w:t>
      </w:r>
      <w:r w:rsidR="009B5E7C">
        <w:rPr>
          <w:rFonts w:ascii="Times New Roman" w:hAnsi="Times New Roman"/>
          <w:sz w:val="28"/>
        </w:rPr>
        <w:t>необходимо обязательно</w:t>
      </w:r>
      <w:r w:rsidRPr="00FC471A">
        <w:rPr>
          <w:rFonts w:ascii="Times New Roman" w:hAnsi="Times New Roman"/>
          <w:sz w:val="28"/>
        </w:rPr>
        <w:t xml:space="preserve"> предоставить исправленны</w:t>
      </w:r>
      <w:r w:rsidR="009B5E7C">
        <w:rPr>
          <w:rFonts w:ascii="Times New Roman" w:hAnsi="Times New Roman"/>
          <w:sz w:val="28"/>
        </w:rPr>
        <w:t>й</w:t>
      </w:r>
      <w:r w:rsidRPr="00FC471A">
        <w:rPr>
          <w:rFonts w:ascii="Times New Roman" w:hAnsi="Times New Roman"/>
          <w:sz w:val="28"/>
        </w:rPr>
        <w:t xml:space="preserve"> отчет</w:t>
      </w:r>
      <w:r w:rsidR="00843779">
        <w:rPr>
          <w:rFonts w:ascii="Times New Roman" w:hAnsi="Times New Roman"/>
          <w:sz w:val="28"/>
        </w:rPr>
        <w:t xml:space="preserve"> с </w:t>
      </w:r>
      <w:r w:rsidR="00843779">
        <w:rPr>
          <w:rFonts w:ascii="Times New Roman" w:hAnsi="Times New Roman"/>
          <w:sz w:val="28"/>
        </w:rPr>
        <w:lastRenderedPageBreak/>
        <w:t>сопроводительным письмом о причине замены отчета</w:t>
      </w:r>
      <w:r w:rsidRPr="00FC471A">
        <w:rPr>
          <w:rFonts w:ascii="Times New Roman" w:hAnsi="Times New Roman"/>
          <w:sz w:val="28"/>
        </w:rPr>
        <w:t>.</w:t>
      </w:r>
    </w:p>
    <w:p w:rsidR="00EE70ED" w:rsidRDefault="00843779" w:rsidP="0065580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43779">
        <w:rPr>
          <w:rFonts w:ascii="Times New Roman" w:hAnsi="Times New Roman"/>
          <w:sz w:val="28"/>
        </w:rPr>
        <w:t xml:space="preserve">За дополнительными консультациями по вопросам составления статистической отчетности обращаться к специалистам </w:t>
      </w:r>
      <w:proofErr w:type="spellStart"/>
      <w:r>
        <w:rPr>
          <w:rFonts w:ascii="Times New Roman" w:hAnsi="Times New Roman"/>
          <w:sz w:val="28"/>
        </w:rPr>
        <w:t>Донецк</w:t>
      </w:r>
      <w:r w:rsidRPr="00843779">
        <w:rPr>
          <w:rFonts w:ascii="Times New Roman" w:hAnsi="Times New Roman"/>
          <w:sz w:val="28"/>
        </w:rPr>
        <w:t>стата</w:t>
      </w:r>
      <w:proofErr w:type="spellEnd"/>
      <w:r w:rsidRPr="00843779">
        <w:rPr>
          <w:rFonts w:ascii="Times New Roman" w:hAnsi="Times New Roman"/>
          <w:sz w:val="28"/>
        </w:rPr>
        <w:t xml:space="preserve"> по телефонам: </w:t>
      </w:r>
    </w:p>
    <w:p w:rsidR="00843779" w:rsidRDefault="00843779" w:rsidP="0084377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93"/>
        <w:gridCol w:w="5052"/>
      </w:tblGrid>
      <w:tr w:rsidR="00843779" w:rsidRPr="00655804" w:rsidTr="00CD5D2B">
        <w:trPr>
          <w:trHeight w:val="588"/>
        </w:trPr>
        <w:tc>
          <w:tcPr>
            <w:tcW w:w="4293" w:type="dxa"/>
            <w:vAlign w:val="center"/>
          </w:tcPr>
          <w:p w:rsidR="00843779" w:rsidRPr="00655804" w:rsidRDefault="00843779" w:rsidP="007144AF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804">
              <w:rPr>
                <w:rFonts w:ascii="Times New Roman" w:hAnsi="Times New Roman" w:cs="Times New Roman"/>
                <w:sz w:val="24"/>
                <w:szCs w:val="24"/>
              </w:rPr>
              <w:t>Фактический вид экономической деятельности</w:t>
            </w:r>
          </w:p>
        </w:tc>
        <w:tc>
          <w:tcPr>
            <w:tcW w:w="5052" w:type="dxa"/>
            <w:vAlign w:val="center"/>
          </w:tcPr>
          <w:p w:rsidR="00843779" w:rsidRPr="00655804" w:rsidRDefault="00843779" w:rsidP="007144AF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804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843779" w:rsidRPr="00655804" w:rsidTr="00CD5D2B">
        <w:tc>
          <w:tcPr>
            <w:tcW w:w="4293" w:type="dxa"/>
          </w:tcPr>
          <w:p w:rsidR="00843779" w:rsidRPr="00655804" w:rsidRDefault="00843779" w:rsidP="007144AF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58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Промышленность</w:t>
            </w:r>
          </w:p>
        </w:tc>
        <w:tc>
          <w:tcPr>
            <w:tcW w:w="5052" w:type="dxa"/>
          </w:tcPr>
          <w:p w:rsidR="00843779" w:rsidRPr="00655804" w:rsidRDefault="00843779" w:rsidP="007144AF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58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+7(856) 303-23-48</w:t>
            </w:r>
          </w:p>
        </w:tc>
      </w:tr>
      <w:tr w:rsidR="00843779" w:rsidRPr="00655804" w:rsidTr="00CD5D2B">
        <w:tc>
          <w:tcPr>
            <w:tcW w:w="4293" w:type="dxa"/>
          </w:tcPr>
          <w:p w:rsidR="00843779" w:rsidRPr="00655804" w:rsidRDefault="00843779" w:rsidP="007144AF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58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Строительство и ЖКХ</w:t>
            </w:r>
          </w:p>
        </w:tc>
        <w:tc>
          <w:tcPr>
            <w:tcW w:w="5052" w:type="dxa"/>
          </w:tcPr>
          <w:p w:rsidR="00843779" w:rsidRPr="00655804" w:rsidRDefault="00843779" w:rsidP="007144AF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58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+7(856) 303-23-61</w:t>
            </w:r>
          </w:p>
        </w:tc>
      </w:tr>
      <w:tr w:rsidR="00843779" w:rsidRPr="00655804" w:rsidTr="00CD5D2B">
        <w:tc>
          <w:tcPr>
            <w:tcW w:w="4293" w:type="dxa"/>
          </w:tcPr>
          <w:p w:rsidR="00843779" w:rsidRPr="00655804" w:rsidRDefault="00843779" w:rsidP="007144AF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58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Торговля</w:t>
            </w:r>
          </w:p>
        </w:tc>
        <w:tc>
          <w:tcPr>
            <w:tcW w:w="5052" w:type="dxa"/>
          </w:tcPr>
          <w:p w:rsidR="00843779" w:rsidRPr="00655804" w:rsidRDefault="00843779" w:rsidP="007144AF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58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+7(856) 303-23-56</w:t>
            </w:r>
          </w:p>
        </w:tc>
      </w:tr>
      <w:tr w:rsidR="00843779" w:rsidRPr="00655804" w:rsidTr="00CD5D2B">
        <w:tc>
          <w:tcPr>
            <w:tcW w:w="4293" w:type="dxa"/>
          </w:tcPr>
          <w:p w:rsidR="00843779" w:rsidRPr="00655804" w:rsidRDefault="00843779" w:rsidP="007144AF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58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Транспорт</w:t>
            </w:r>
          </w:p>
        </w:tc>
        <w:tc>
          <w:tcPr>
            <w:tcW w:w="5052" w:type="dxa"/>
          </w:tcPr>
          <w:p w:rsidR="00843779" w:rsidRPr="00655804" w:rsidRDefault="00843779" w:rsidP="007144AF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58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+7(856) 303-23-36</w:t>
            </w:r>
          </w:p>
        </w:tc>
      </w:tr>
      <w:tr w:rsidR="00843779" w:rsidRPr="00655804" w:rsidTr="00CD5D2B">
        <w:tc>
          <w:tcPr>
            <w:tcW w:w="4293" w:type="dxa"/>
          </w:tcPr>
          <w:p w:rsidR="00843779" w:rsidRPr="00655804" w:rsidRDefault="00843779" w:rsidP="007144AF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58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Прочие виды деятельности</w:t>
            </w:r>
          </w:p>
        </w:tc>
        <w:tc>
          <w:tcPr>
            <w:tcW w:w="5052" w:type="dxa"/>
          </w:tcPr>
          <w:p w:rsidR="00843779" w:rsidRPr="00655804" w:rsidRDefault="00746679" w:rsidP="00746679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58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+7(856) 303-23-5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1, </w:t>
            </w:r>
            <w:r w:rsidR="00843779" w:rsidRPr="006558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+7(856) 303-23-52</w:t>
            </w:r>
          </w:p>
        </w:tc>
      </w:tr>
    </w:tbl>
    <w:p w:rsidR="002A23BA" w:rsidRDefault="002A23BA" w:rsidP="004D47E9">
      <w:pPr>
        <w:spacing w:after="0" w:line="276" w:lineRule="auto"/>
        <w:textDirection w:val="btLr"/>
        <w:rPr>
          <w:rFonts w:ascii="Times New Roman" w:hAnsi="Times New Roman" w:cs="Times New Roman"/>
          <w:color w:val="000000"/>
          <w:sz w:val="16"/>
          <w:szCs w:val="28"/>
        </w:rPr>
      </w:pPr>
    </w:p>
    <w:p w:rsidR="002A23BA" w:rsidRDefault="002A23BA" w:rsidP="004D47E9">
      <w:pPr>
        <w:spacing w:after="0" w:line="276" w:lineRule="auto"/>
        <w:textDirection w:val="btLr"/>
        <w:rPr>
          <w:rFonts w:ascii="Times New Roman" w:hAnsi="Times New Roman" w:cs="Times New Roman"/>
          <w:color w:val="000000"/>
          <w:sz w:val="16"/>
          <w:szCs w:val="28"/>
        </w:rPr>
      </w:pPr>
    </w:p>
    <w:p w:rsidR="00CD5D2B" w:rsidRDefault="00CD5D2B" w:rsidP="00CD5D2B">
      <w:pPr>
        <w:spacing w:after="0" w:line="264" w:lineRule="auto"/>
        <w:ind w:firstLine="709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Благодарим за сотрудничество!</w:t>
      </w:r>
      <w:r>
        <w:rPr>
          <w:rFonts w:ascii="Times New Roman" w:hAnsi="Times New Roman"/>
          <w:sz w:val="16"/>
          <w:szCs w:val="16"/>
        </w:rPr>
        <w:t xml:space="preserve"> </w:t>
      </w:r>
    </w:p>
    <w:p w:rsidR="00CD5D2B" w:rsidRDefault="00CD5D2B" w:rsidP="004D47E9">
      <w:pPr>
        <w:spacing w:after="0" w:line="276" w:lineRule="auto"/>
        <w:textDirection w:val="btLr"/>
        <w:rPr>
          <w:rFonts w:ascii="Times New Roman" w:hAnsi="Times New Roman" w:cs="Times New Roman"/>
          <w:color w:val="000000"/>
          <w:sz w:val="16"/>
          <w:szCs w:val="28"/>
        </w:rPr>
      </w:pPr>
    </w:p>
    <w:sectPr w:rsidR="00CD5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27C4F"/>
    <w:multiLevelType w:val="multilevel"/>
    <w:tmpl w:val="62A60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F70A72"/>
    <w:multiLevelType w:val="hybridMultilevel"/>
    <w:tmpl w:val="E92AB7E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2C"/>
    <w:rsid w:val="00021631"/>
    <w:rsid w:val="000235DF"/>
    <w:rsid w:val="00037657"/>
    <w:rsid w:val="00077AA3"/>
    <w:rsid w:val="00094413"/>
    <w:rsid w:val="000C2DD8"/>
    <w:rsid w:val="000D04D3"/>
    <w:rsid w:val="000F286F"/>
    <w:rsid w:val="001071EF"/>
    <w:rsid w:val="00110B04"/>
    <w:rsid w:val="001238EC"/>
    <w:rsid w:val="00125090"/>
    <w:rsid w:val="001A2C12"/>
    <w:rsid w:val="001E1454"/>
    <w:rsid w:val="001F1AA9"/>
    <w:rsid w:val="001F770B"/>
    <w:rsid w:val="00233797"/>
    <w:rsid w:val="00245880"/>
    <w:rsid w:val="00296C48"/>
    <w:rsid w:val="002A23BA"/>
    <w:rsid w:val="002E677B"/>
    <w:rsid w:val="00305BA3"/>
    <w:rsid w:val="003155D5"/>
    <w:rsid w:val="00335DE8"/>
    <w:rsid w:val="00390478"/>
    <w:rsid w:val="0039692F"/>
    <w:rsid w:val="003A182D"/>
    <w:rsid w:val="003C6803"/>
    <w:rsid w:val="00405FA8"/>
    <w:rsid w:val="004245E6"/>
    <w:rsid w:val="00433B91"/>
    <w:rsid w:val="00451226"/>
    <w:rsid w:val="00483DD5"/>
    <w:rsid w:val="004D47E9"/>
    <w:rsid w:val="00504B51"/>
    <w:rsid w:val="00537EB2"/>
    <w:rsid w:val="0054399C"/>
    <w:rsid w:val="005E1484"/>
    <w:rsid w:val="005F3A9C"/>
    <w:rsid w:val="005F7221"/>
    <w:rsid w:val="00604FB3"/>
    <w:rsid w:val="00612604"/>
    <w:rsid w:val="0063700A"/>
    <w:rsid w:val="00642BCE"/>
    <w:rsid w:val="00654420"/>
    <w:rsid w:val="00655804"/>
    <w:rsid w:val="006951CA"/>
    <w:rsid w:val="007028B0"/>
    <w:rsid w:val="00746679"/>
    <w:rsid w:val="00760E37"/>
    <w:rsid w:val="007E3055"/>
    <w:rsid w:val="00804A5C"/>
    <w:rsid w:val="00820CC4"/>
    <w:rsid w:val="00843779"/>
    <w:rsid w:val="008747B1"/>
    <w:rsid w:val="00883D34"/>
    <w:rsid w:val="0089229C"/>
    <w:rsid w:val="008D01C3"/>
    <w:rsid w:val="0091301D"/>
    <w:rsid w:val="00917AFB"/>
    <w:rsid w:val="00943602"/>
    <w:rsid w:val="0097088D"/>
    <w:rsid w:val="009B3FBC"/>
    <w:rsid w:val="009B5E7C"/>
    <w:rsid w:val="009C307A"/>
    <w:rsid w:val="009C3521"/>
    <w:rsid w:val="009E4690"/>
    <w:rsid w:val="009E5AAB"/>
    <w:rsid w:val="00A1095F"/>
    <w:rsid w:val="00A732EC"/>
    <w:rsid w:val="00A81ED6"/>
    <w:rsid w:val="00AA1E91"/>
    <w:rsid w:val="00AB226B"/>
    <w:rsid w:val="00AC1A0B"/>
    <w:rsid w:val="00AE2070"/>
    <w:rsid w:val="00AF7271"/>
    <w:rsid w:val="00C07F7A"/>
    <w:rsid w:val="00CA3EEF"/>
    <w:rsid w:val="00CA5D65"/>
    <w:rsid w:val="00CB2AE9"/>
    <w:rsid w:val="00CB6421"/>
    <w:rsid w:val="00CD042C"/>
    <w:rsid w:val="00CD5D2B"/>
    <w:rsid w:val="00D27706"/>
    <w:rsid w:val="00D45F2B"/>
    <w:rsid w:val="00D63532"/>
    <w:rsid w:val="00DA5228"/>
    <w:rsid w:val="00DD1B9A"/>
    <w:rsid w:val="00E002CF"/>
    <w:rsid w:val="00E17DD0"/>
    <w:rsid w:val="00E27A80"/>
    <w:rsid w:val="00E37B3B"/>
    <w:rsid w:val="00E57842"/>
    <w:rsid w:val="00E57AC1"/>
    <w:rsid w:val="00E752DF"/>
    <w:rsid w:val="00E95ED0"/>
    <w:rsid w:val="00E96344"/>
    <w:rsid w:val="00EB0C79"/>
    <w:rsid w:val="00EC6530"/>
    <w:rsid w:val="00ED5DA5"/>
    <w:rsid w:val="00EE306B"/>
    <w:rsid w:val="00EE70ED"/>
    <w:rsid w:val="00F27AA6"/>
    <w:rsid w:val="00F954AF"/>
    <w:rsid w:val="00FB0908"/>
    <w:rsid w:val="00FC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C144F5-4D6D-455D-A827-EBD7E3A07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5ED0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04B51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EE7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1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sbor.rosstat.gov.ru/online/" TargetMode="External"/><Relationship Id="rId3" Type="http://schemas.openxmlformats.org/officeDocument/2006/relationships/styles" Target="styles.xml"/><Relationship Id="rId7" Type="http://schemas.openxmlformats.org/officeDocument/2006/relationships/hyperlink" Target="https://rosstat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osstat.gov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ebsbor.rosstat.gov.ru/online/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FC4ED-F433-44DB-A924-379F5616B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2024-02-08T13:32:00Z</dcterms:created>
  <dcterms:modified xsi:type="dcterms:W3CDTF">2024-02-08T13:36:00Z</dcterms:modified>
</cp:coreProperties>
</file>